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Default="005A67CE" w:rsidP="00403E8F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7920"/>
            <wp:effectExtent l="19050" t="0" r="9525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A23A74" w:rsidRDefault="005E6D64" w:rsidP="00A2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8F6B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ก่อสร้างถนน </w:t>
      </w:r>
      <w:proofErr w:type="spellStart"/>
      <w:r w:rsidR="008F6BAD">
        <w:rPr>
          <w:rFonts w:ascii="TH SarabunPSK" w:hAnsi="TH SarabunPSK" w:cs="TH SarabunPSK" w:hint="cs"/>
          <w:b/>
          <w:bCs/>
          <w:sz w:val="36"/>
          <w:szCs w:val="36"/>
          <w:cs/>
        </w:rPr>
        <w:t>คสล.</w:t>
      </w:r>
      <w:proofErr w:type="spellEnd"/>
      <w:r w:rsidR="008F6BAD">
        <w:rPr>
          <w:rFonts w:ascii="TH SarabunPSK" w:hAnsi="TH SarabunPSK" w:cs="TH SarabunPSK" w:hint="cs"/>
          <w:b/>
          <w:bCs/>
          <w:sz w:val="36"/>
          <w:szCs w:val="36"/>
          <w:cs/>
        </w:rPr>
        <w:t>สาย</w:t>
      </w:r>
      <w:r w:rsidR="00892E69">
        <w:rPr>
          <w:rFonts w:ascii="TH SarabunPSK" w:hAnsi="TH SarabunPSK" w:cs="TH SarabunPSK" w:hint="cs"/>
          <w:b/>
          <w:bCs/>
          <w:sz w:val="36"/>
          <w:szCs w:val="36"/>
          <w:cs/>
        </w:rPr>
        <w:t>หน้าเขา</w:t>
      </w:r>
      <w:r w:rsidR="00BE62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024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หมู่ที่  </w:t>
      </w:r>
      <w:r w:rsidR="00892E6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03E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และ</w:t>
      </w:r>
      <w:r w:rsidR="005024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403E8F" w:rsidRDefault="00403E8F" w:rsidP="00A2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โหล๊ะ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ท่อม-ควนหนองยาง  หมู่ที่  2  </w:t>
      </w:r>
    </w:p>
    <w:p w:rsidR="005E6D64" w:rsidRPr="002C0CDE" w:rsidRDefault="0098239C" w:rsidP="005E6D6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5E6D64" w:rsidRPr="00A23A74" w:rsidRDefault="005E6D64" w:rsidP="005E6D64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9F285E" w:rsidRPr="00123384" w:rsidRDefault="00D13987" w:rsidP="00892E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A23A74" w:rsidRPr="00123384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proofErr w:type="spellStart"/>
      <w:r w:rsidR="00A23A74" w:rsidRPr="00123384">
        <w:rPr>
          <w:rFonts w:ascii="TH SarabunPSK" w:hAnsi="TH SarabunPSK" w:cs="TH SarabunPSK"/>
          <w:sz w:val="32"/>
          <w:szCs w:val="32"/>
          <w:cs/>
        </w:rPr>
        <w:t>รัษฎา</w:t>
      </w:r>
      <w:proofErr w:type="spellEnd"/>
      <w:r w:rsidR="00A23A74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3A74" w:rsidRPr="00123384">
        <w:rPr>
          <w:rFonts w:ascii="TH SarabunPSK" w:hAnsi="TH SarabunPSK" w:cs="TH SarabunPSK"/>
          <w:sz w:val="32"/>
          <w:szCs w:val="32"/>
          <w:cs/>
        </w:rPr>
        <w:t xml:space="preserve">ตรัง  </w:t>
      </w:r>
      <w:r w:rsidR="005E6C8F" w:rsidRPr="00123384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23A74" w:rsidRPr="00123384">
        <w:rPr>
          <w:rFonts w:ascii="TH SarabunPSK" w:hAnsi="TH SarabunPSK" w:cs="TH SarabunPSK"/>
          <w:sz w:val="32"/>
          <w:szCs w:val="32"/>
          <w:cs/>
        </w:rPr>
        <w:t>เรียกสอบราคาจ้าง</w:t>
      </w:r>
      <w:r w:rsidR="00892E6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285E" w:rsidRPr="00123384">
        <w:rPr>
          <w:rFonts w:ascii="TH SarabunPSK" w:hAnsi="TH SarabunPSK" w:cs="TH SarabunPSK"/>
          <w:b/>
          <w:bCs/>
          <w:sz w:val="32"/>
          <w:szCs w:val="32"/>
          <w:cs/>
        </w:rPr>
        <w:t>จำนวน  2  โครงการ  ดังนี้</w:t>
      </w:r>
    </w:p>
    <w:p w:rsidR="009F285E" w:rsidRPr="00123384" w:rsidRDefault="009F285E" w:rsidP="009F285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โครงการก่อสร้างถนนคอนกรีตเสริมเหล็ก สายในบ้าน  หมู่ที่  1  ตำบลเขาไพร  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โดยทำการก่อสร้างถนนกว้าง  4.00  เมตร  ระยะทาง  350  เมตร  หนา  0.12  เมตร  หรือพื้นที่ผิวจราจรไม่น้อยกว่า  1,400  ตารางเมตร  (ตามแบบแปลนที่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เขาไพรกำหนด)  พร้อมติดตั้งป้ายโครงการ  จำนวน  1  ป้าย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(วงเงินงบประมาณ/ราคากลาง  679,000  บาท)</w:t>
      </w:r>
    </w:p>
    <w:p w:rsidR="00275433" w:rsidRPr="00123384" w:rsidRDefault="009F285E" w:rsidP="009F285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="00550D7B" w:rsidRPr="0012338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ก่อสร้างถนนคอนกรีตเสริมเหล็ก สาย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โหล๊ะ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ท่อม-ควนหนองยาง  หมู่ที่  2  ตำบลเขาไพร  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โดยทำการก่อสร้างถนนกว้าง  5.00  เมตร  ระยะทาง  200  เมตร  หนา  0.15  เมตร  หรือพื้นที่ผิวจราจรไม่น้อยกว่า  1,000  ตารางเมตร  ไหล่ทางลูกรัง กว้างเฉลี่ยข้างละ  0.50  เมตร  (ตามแบบแปลนที่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เขาไพรกำหนด)  พร้อมติดตั้งป้ายโครงการ  จำนวน  1  ป้าย</w:t>
      </w:r>
      <w:r w:rsidR="00275433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75433" w:rsidRPr="00123384" w:rsidRDefault="00275433" w:rsidP="002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3789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วงเงินงบประมาณ/ราคากลาง  </w:t>
      </w:r>
      <w:r w:rsidR="009F285E" w:rsidRPr="0012338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92E69" w:rsidRPr="0012338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F285E" w:rsidRPr="001233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789E" w:rsidRPr="00123384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E6D64" w:rsidRPr="00123384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Pr="0012338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 เป็นนิติบุคคล</w:t>
      </w:r>
      <w:r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หรือบุ</w:t>
      </w:r>
      <w:r w:rsidR="0098239C" w:rsidRPr="00123384">
        <w:rPr>
          <w:rFonts w:ascii="TH SarabunPSK" w:hAnsi="TH SarabunPSK" w:cs="TH SarabunPSK"/>
          <w:sz w:val="32"/>
          <w:szCs w:val="32"/>
          <w:cs/>
        </w:rPr>
        <w:t>คคลธรรมดา ที่มีอาชีพรับจ้าง</w:t>
      </w:r>
      <w:r w:rsidR="00550D7B" w:rsidRPr="00123384">
        <w:rPr>
          <w:rFonts w:ascii="TH SarabunPSK" w:hAnsi="TH SarabunPSK" w:cs="TH SarabunPSK"/>
          <w:sz w:val="32"/>
          <w:szCs w:val="32"/>
          <w:cs/>
        </w:rPr>
        <w:t>ทำงานที่สอบราคาดังกล่าว</w:t>
      </w:r>
    </w:p>
    <w:p w:rsidR="005E6D64" w:rsidRPr="0012338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50D7B" w:rsidRPr="0012338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23384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550D7B" w:rsidRPr="00123384">
        <w:rPr>
          <w:rFonts w:ascii="TH SarabunPSK" w:hAnsi="TH SarabunPSK" w:cs="TH SarabunPSK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 w:rsidRPr="00123384">
        <w:rPr>
          <w:rFonts w:ascii="TH SarabunPSK" w:hAnsi="TH SarabunPSK" w:cs="TH SarabunPSK"/>
          <w:sz w:val="32"/>
          <w:szCs w:val="32"/>
          <w:cs/>
        </w:rPr>
        <w:t>ในขณะที่ยื่นซองสอบราคา</w:t>
      </w:r>
    </w:p>
    <w:p w:rsidR="005E6D64" w:rsidRPr="0012338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E6D64" w:rsidRPr="0012338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>ณ วันประกาศ</w:t>
      </w:r>
      <w:r w:rsidR="00B7231B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03E8F" w:rsidRPr="00123384" w:rsidRDefault="005E6D64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 w:rsidRPr="00123384">
        <w:rPr>
          <w:rFonts w:ascii="TH SarabunPSK" w:hAnsi="TH SarabunPSK" w:cs="TH SarabunPSK"/>
          <w:sz w:val="32"/>
          <w:szCs w:val="32"/>
          <w:cs/>
        </w:rPr>
        <w:t xml:space="preserve">กับงานที่สอบราคาจ้าง  </w:t>
      </w:r>
      <w:r w:rsidR="00403E8F" w:rsidRPr="0012338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B7231B" w:rsidRPr="00123384" w:rsidRDefault="00403E8F" w:rsidP="00B723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โครงการที่ 1. </w:t>
      </w:r>
      <w:r w:rsidR="00B7231B" w:rsidRPr="00123384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339</w:t>
      </w:r>
      <w:r w:rsidR="00B7231B" w:rsidRPr="0012338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92E69" w:rsidRPr="0012338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3789E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56FCF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231B"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="00B7231B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และ โครงการที่ 2. ในวงเงินไม่น้อยกว่า....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276,500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9F285E" w:rsidRPr="00123384" w:rsidRDefault="009F285E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123384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B1376" w:rsidRPr="00123384" w:rsidRDefault="009B1376" w:rsidP="009B13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B1376" w:rsidRPr="00123384" w:rsidRDefault="009B1376" w:rsidP="009B13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03E8F" w:rsidRPr="00123384" w:rsidRDefault="00403E8F" w:rsidP="009B13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B1376" w:rsidRPr="00123384" w:rsidRDefault="009B1376" w:rsidP="00403E8F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-2-</w:t>
      </w:r>
    </w:p>
    <w:p w:rsidR="009B1376" w:rsidRPr="00123384" w:rsidRDefault="009B1376" w:rsidP="009B137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6837" w:rsidRPr="00123384" w:rsidRDefault="00B7231B" w:rsidP="00A77A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องค์การบริหารส่วนตำบลเขาไพรจะพิจารณาเป็นรายโครงการ  โดยแยกออกเป็นแต่ละสัญญาโดยไม่เกี่ยวข้องกัน</w:t>
      </w:r>
    </w:p>
    <w:p w:rsidR="00CE1F07" w:rsidRPr="00123384" w:rsidRDefault="005E6D64" w:rsidP="00C4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กำหนดดูสถานที่ก่อสร้าง</w:t>
      </w:r>
      <w:r w:rsidR="002817D6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 </w:t>
      </w:r>
      <w:r w:rsidR="00EB3FBA" w:rsidRPr="001233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90FD5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B3FBA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EB3FBA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C4683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10.00  น.  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โ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ดยตลอดแล้ว  จะมาโต้แย้งใด ๆ มิได้ทั้งสิ้น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384" w:rsidRDefault="00CE1F07" w:rsidP="00A77A6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>กำหนดยื่น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ซองสอบราคาได้ตั้งแต่วันที่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BE62B6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ส่วนการคลัง  องค์การบริหารส่วนตำบลเขาไพร  ในวันและเวลาราชการ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สำหรับในวันที่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BE62B6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ให้ไปยื่นซองสอบราคาได้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</w:t>
      </w:r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</w:t>
      </w:r>
      <w:r w:rsidR="00A83746" w:rsidRPr="00123384">
        <w:rPr>
          <w:rFonts w:ascii="TH SarabunPSK" w:hAnsi="TH SarabunPSK" w:cs="TH SarabunPSK"/>
          <w:b/>
          <w:bCs/>
          <w:sz w:val="32"/>
          <w:szCs w:val="32"/>
          <w:cs/>
        </w:rPr>
        <w:t>ดตรัง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  น.  </w:t>
      </w:r>
      <w:r w:rsidRPr="00123384">
        <w:rPr>
          <w:rFonts w:ascii="TH SarabunPSK" w:hAnsi="TH SarabunPSK" w:cs="TH SarabunPSK"/>
          <w:sz w:val="32"/>
          <w:szCs w:val="32"/>
          <w:cs/>
        </w:rPr>
        <w:t>และ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2936E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671EE3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384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123384" w:rsidRPr="00123384" w:rsidRDefault="00123384" w:rsidP="00123384">
      <w:pPr>
        <w:pStyle w:val="a7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23384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1 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DD18C5" w:rsidRPr="00123384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D18C5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 </w:t>
      </w:r>
    </w:p>
    <w:p w:rsidR="00123384" w:rsidRPr="00123384" w:rsidRDefault="00123384" w:rsidP="00123384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2  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เวลา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14.00 น.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17D6" w:rsidRPr="00123384" w:rsidRDefault="008F21EB" w:rsidP="0012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   </w:t>
      </w:r>
    </w:p>
    <w:p w:rsidR="00FB6C8F" w:rsidRPr="00123384" w:rsidRDefault="005E6D64" w:rsidP="00BE62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8F21EB" w:rsidRPr="00123384" w:rsidRDefault="00FB6C8F" w:rsidP="00FB6C8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โครงการที่  1 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>ใน</w:t>
      </w:r>
      <w:r w:rsidR="00A727B1" w:rsidRPr="00123384">
        <w:rPr>
          <w:rFonts w:ascii="TH SarabunPSK" w:hAnsi="TH SarabunPSK" w:cs="TH SarabunPSK"/>
          <w:sz w:val="32"/>
          <w:szCs w:val="32"/>
          <w:cs/>
        </w:rPr>
        <w:t>ราคาชุดละ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>..</w:t>
      </w:r>
      <w:r w:rsidR="00A727B1" w:rsidRPr="00123384">
        <w:rPr>
          <w:rFonts w:ascii="TH SarabunPSK" w:hAnsi="TH SarabunPSK" w:cs="TH SarabunPSK"/>
          <w:sz w:val="32"/>
          <w:szCs w:val="32"/>
          <w:cs/>
        </w:rPr>
        <w:t>..</w:t>
      </w:r>
      <w:r w:rsidR="00123384"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r w:rsidR="00123384">
        <w:rPr>
          <w:rFonts w:ascii="TH SarabunPSK" w:hAnsi="TH SarabunPSK" w:cs="TH SarabunPSK" w:hint="cs"/>
          <w:sz w:val="32"/>
          <w:szCs w:val="32"/>
          <w:cs/>
        </w:rPr>
        <w:t>.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>..บาท</w:t>
      </w:r>
      <w:r w:rsidR="008F21EB"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FB6C8F" w:rsidRPr="00123384" w:rsidRDefault="00FB6C8F" w:rsidP="00FB6C8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โครงการที่  2  ในราคาชุดละ....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550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6672CC" w:rsidRPr="00123384" w:rsidRDefault="005E6D64" w:rsidP="008F21EB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ส่วนการคลังองค์การบริหารส่วนตำบลเขาไพร  ระหว่างวันที่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20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ถึงวันที่  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73789E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</w:p>
    <w:p w:rsidR="005E6D64" w:rsidRPr="00123384" w:rsidRDefault="009B3C3B" w:rsidP="006672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7529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0869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ไซด์ 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8" w:history="1">
        <w:r w:rsidR="00430E1A" w:rsidRPr="00123384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642543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123384" w:rsidRDefault="00642543" w:rsidP="00A77A6E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ณ  วันที่  </w:t>
      </w:r>
      <w:r w:rsidR="001B5EDA" w:rsidRPr="00123384">
        <w:rPr>
          <w:rFonts w:ascii="TH SarabunPSK" w:hAnsi="TH SarabunPSK" w:cs="TH SarabunPSK"/>
          <w:sz w:val="32"/>
          <w:szCs w:val="32"/>
          <w:cs/>
        </w:rPr>
        <w:t>20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1B5EDA" w:rsidRPr="00123384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3789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EB3FBA" w:rsidRPr="00123384">
        <w:rPr>
          <w:rFonts w:ascii="TH SarabunPSK" w:hAnsi="TH SarabunPSK" w:cs="TH SarabunPSK"/>
          <w:sz w:val="32"/>
          <w:szCs w:val="32"/>
          <w:cs/>
        </w:rPr>
        <w:t>6</w:t>
      </w:r>
    </w:p>
    <w:p w:rsidR="00A83746" w:rsidRPr="00123384" w:rsidRDefault="00A83746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40EF" w:rsidRPr="00123384" w:rsidRDefault="005B40EF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4F77" w:rsidRPr="00123384" w:rsidRDefault="005B40EF" w:rsidP="005B40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(นาย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สนิท  อำลอย</w:t>
      </w:r>
      <w:r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B4622E" w:rsidRPr="00123384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Pr="00123384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Pr="00123384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Pr="00123384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3A74" w:rsidRPr="00123384" w:rsidRDefault="00A23A7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EF1" w:rsidRPr="00123384" w:rsidRDefault="00603EF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EF1" w:rsidRPr="00123384" w:rsidRDefault="00603EF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3E8F" w:rsidRPr="00123384" w:rsidRDefault="00403E8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D64" w:rsidRPr="00123384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1981" w:rsidRPr="001233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671EE3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:rsidR="00222AB2" w:rsidRPr="00123384" w:rsidRDefault="00CD683F" w:rsidP="00222A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การจ้างทำ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สายหน้าเขา  หมู่ที่  1  และ  </w:t>
      </w:r>
    </w:p>
    <w:p w:rsidR="00D47A89" w:rsidRPr="00123384" w:rsidRDefault="00222AB2" w:rsidP="00222A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โหล๊ะ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ท่อม-ควนหนองยาง  หมู่ที่  2  </w:t>
      </w:r>
    </w:p>
    <w:p w:rsidR="00AF57B2" w:rsidRPr="00123384" w:rsidRDefault="00AF57B2" w:rsidP="00D47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30E1A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2C535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</w:t>
      </w:r>
      <w:r w:rsidR="00B40188" w:rsidRPr="00123384">
        <w:rPr>
          <w:rFonts w:ascii="TH SarabunPSK" w:hAnsi="TH SarabunPSK" w:cs="TH SarabunPSK"/>
          <w:b/>
          <w:bCs/>
          <w:sz w:val="32"/>
          <w:szCs w:val="32"/>
          <w:cs/>
        </w:rPr>
        <w:t>ฎา</w:t>
      </w:r>
      <w:proofErr w:type="spellEnd"/>
      <w:r w:rsidR="002C535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จังหวัดตรัง</w:t>
      </w:r>
    </w:p>
    <w:p w:rsidR="00CD683F" w:rsidRPr="00123384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430E1A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เขาไพร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BE62B6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:rsidR="009C4939" w:rsidRPr="00123384" w:rsidRDefault="009C4939" w:rsidP="009C4939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22AB2" w:rsidRPr="00123384" w:rsidRDefault="00CD683F" w:rsidP="00222A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123384">
        <w:rPr>
          <w:rFonts w:ascii="TH SarabunPSK" w:hAnsi="TH SarabunPSK" w:cs="TH SarabunPSK"/>
          <w:sz w:val="32"/>
          <w:szCs w:val="32"/>
        </w:rPr>
        <w:t>“</w:t>
      </w: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23384">
        <w:rPr>
          <w:rFonts w:ascii="TH SarabunPSK" w:hAnsi="TH SarabunPSK" w:cs="TH SarabunPSK"/>
          <w:sz w:val="32"/>
          <w:szCs w:val="32"/>
        </w:rPr>
        <w:t>”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  </w:t>
      </w:r>
      <w:r w:rsidR="00222AB2" w:rsidRPr="00123384">
        <w:rPr>
          <w:rFonts w:ascii="TH SarabunPSK" w:hAnsi="TH SarabunPSK" w:cs="TH SarabunPSK"/>
          <w:b/>
          <w:bCs/>
          <w:sz w:val="32"/>
          <w:szCs w:val="32"/>
          <w:cs/>
        </w:rPr>
        <w:t>จำนวน  2  โครงการ  ดังนี้</w:t>
      </w:r>
    </w:p>
    <w:p w:rsidR="00222AB2" w:rsidRPr="00123384" w:rsidRDefault="00222AB2" w:rsidP="00222AB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โครงการก่อสร้างถนนคอนกรีตเสริมเหล็ก สายในบ้าน  หมู่ที่  1  ตำบลเขาไพร  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โดยทำการก่อสร้างถนนกว้าง  4.00  เมตร  ระยะทาง  350  เมตร  หนา  0.12  เมตร  หรือพื้นที่ผิวจราจรไม่น้อยกว่า  1,400  ตารางเมตร  (ตามแบบแปลนที่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เขาไพรกำหนด)  พร้อมติดตั้งป้ายโครงการ  จำนวน  1  ป้าย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(วงเงินงบประมาณ/ราคากลาง  679,000  บาท)</w:t>
      </w:r>
    </w:p>
    <w:p w:rsidR="00222AB2" w:rsidRPr="00123384" w:rsidRDefault="00222AB2" w:rsidP="00222A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2. โครงการก่อสร้างถนนคอนกรีตเสริมเหล็ก สาย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โหล๊ะ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ท่อม-ควนหนองยาง  หมู่ที่  2  ตำบลเขาไพร  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โดยทำการก่อสร้างถนนกว้าง  5.00  เมตร  ระยะทาง  200  เมตร  หนา  0.15  เมตร  หรือพื้นที่ผิวจราจรไม่น้อยกว่า  1,000  ตารางเมตร  ไหล่ทางลูกรัง กว้างเฉลี่ยข้างละ  0.50  เมตร  (ตามแบบแปลนที่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เขาไพรกำหนด)  พร้อมติดตั้งป้ายโครงการ  จำนวน  1  ป้าย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22AB2" w:rsidRPr="00123384" w:rsidRDefault="00222AB2" w:rsidP="00222AB2">
      <w:pPr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(วงเงินงบประมาณ/ราคากลาง  553,000  บาท)</w:t>
      </w:r>
    </w:p>
    <w:p w:rsidR="00CD683F" w:rsidRPr="00123384" w:rsidRDefault="0056013C" w:rsidP="00222A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="00AF57B2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123384">
        <w:rPr>
          <w:rFonts w:ascii="TH SarabunPSK" w:hAnsi="TH SarabunPSK" w:cs="TH SarabunPSK"/>
          <w:sz w:val="32"/>
          <w:szCs w:val="32"/>
        </w:rPr>
        <w:tab/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ราคาจ้าง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83F" w:rsidRPr="0012338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1.1 แบบรูปรายการละเอียด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1.3 แบบสัญญาจ้าง</w:t>
      </w:r>
    </w:p>
    <w:p w:rsidR="009A6AD9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</w:p>
    <w:p w:rsidR="00B22E93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หลักประกัน</w:t>
      </w:r>
      <w:r w:rsidRPr="00123384">
        <w:rPr>
          <w:rFonts w:ascii="TH SarabunPSK" w:hAnsi="TH SarabunPSK" w:cs="TH SarabunPSK"/>
          <w:sz w:val="32"/>
          <w:szCs w:val="32"/>
          <w:cs/>
        </w:rPr>
        <w:t>ซอง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หลักประกันสัญญา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123384">
        <w:rPr>
          <w:rFonts w:ascii="TH SarabunPSK" w:hAnsi="TH SarabunPSK" w:cs="TH SarabunPSK"/>
          <w:sz w:val="32"/>
          <w:szCs w:val="32"/>
          <w:cs/>
        </w:rPr>
        <w:t>สูตรการปรับราคา</w:t>
      </w:r>
    </w:p>
    <w:p w:rsidR="009A6AD9" w:rsidRPr="00123384" w:rsidRDefault="009A6AD9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(1) ผู้เสนอราคาที่มีผลประโยชน์ร่วมกัน</w:t>
      </w:r>
    </w:p>
    <w:p w:rsidR="009A6AD9" w:rsidRPr="00123384" w:rsidRDefault="009A6AD9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   (2) การขัดขวางการแข่งขันราคาอย่างเป็นธรรม</w:t>
      </w:r>
    </w:p>
    <w:p w:rsidR="00CD683F" w:rsidRPr="00123384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B22E93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</w:t>
      </w:r>
      <w:r w:rsidRPr="00123384">
        <w:rPr>
          <w:rFonts w:ascii="TH SarabunPSK" w:hAnsi="TH SarabunPSK" w:cs="TH SarabunPSK"/>
          <w:sz w:val="32"/>
          <w:szCs w:val="32"/>
          <w:cs/>
        </w:rPr>
        <w:t>เป็น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ผู้ถุกแจ้ง</w:t>
      </w:r>
      <w:proofErr w:type="spellEnd"/>
      <w:r w:rsidR="0073692A" w:rsidRPr="00123384">
        <w:rPr>
          <w:rFonts w:ascii="TH SarabunPSK" w:hAnsi="TH SarabunPSK" w:cs="TH SarabunPSK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9A6AD9" w:rsidRPr="00123384" w:rsidRDefault="002F1614" w:rsidP="002F161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 ไม่เป็นผู้มีผล................</w:t>
      </w:r>
    </w:p>
    <w:p w:rsidR="009A6AD9" w:rsidRPr="00123384" w:rsidRDefault="009A6AD9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>-</w:t>
      </w:r>
      <w:r w:rsidR="002F161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</w:rPr>
        <w:t>-</w:t>
      </w:r>
    </w:p>
    <w:p w:rsidR="00603EF1" w:rsidRPr="00123384" w:rsidRDefault="00B22E93" w:rsidP="009A6A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123384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A72B87" w:rsidRPr="00123384" w:rsidRDefault="004E4FFC" w:rsidP="00BE62B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4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และสัญญางานก่อสร้าง 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A72B87" w:rsidRPr="00123384" w:rsidRDefault="00A72B87" w:rsidP="00BE62B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- โครงการที่ 1. ในวงเงินไม่น้อยกว่า....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339,500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056717" w:rsidRPr="00123384" w:rsidRDefault="00A72B87" w:rsidP="00BE62B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>-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โครงการที่ 2. ในวงเงินไม่น้อยกว่า....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276,500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B22E93" w:rsidRPr="00123384" w:rsidRDefault="00056717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และเป็น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ผลงาน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23384">
        <w:rPr>
          <w:rFonts w:ascii="TH SarabunPSK" w:hAnsi="TH SarabunPSK" w:cs="TH SarabunPSK"/>
          <w:sz w:val="32"/>
          <w:szCs w:val="32"/>
          <w:cs/>
        </w:rPr>
        <w:t>อื่นซึ่งมี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กฎหมายว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 xml:space="preserve"> รัฐวิสาหกิจ หรือ</w:t>
      </w:r>
      <w:r w:rsidRPr="00123384">
        <w:rPr>
          <w:rFonts w:ascii="TH SarabunPSK" w:hAnsi="TH SarabunPSK" w:cs="TH SarabunPSK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123384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01981" w:rsidRPr="00123384" w:rsidRDefault="00701981" w:rsidP="00701981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2.6 บุคคลหรือนิติบุคลที่เข้าเป็นคู่สัญญากับหน่วยงานของรัฐซึ่งได้ดำเนินการจัดซื้อจัดจ้าง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BE62B6" w:rsidRPr="00123384" w:rsidRDefault="00701981" w:rsidP="0070198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2.7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B22E93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แนบมาพร้อมกับซองสอบราคา  ดังนี้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3.2  หนังสือมอบอำนาจซึ่งปิดอากรแสตมป์ตาม</w:t>
      </w:r>
      <w:r w:rsidR="002F1614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123384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2C0CDE" w:rsidRPr="00123384" w:rsidRDefault="00336CFD" w:rsidP="00336C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3.5  บัญชีรายการเอกสารทั้งหมดที่ได้ยื่นพร้อมกับซองสอบราคา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C61AE6" w:rsidRPr="00123384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</w:t>
      </w:r>
      <w:r w:rsidR="00C61AE6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Pr="00123384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123384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9A6AD9" w:rsidRPr="00123384" w:rsidRDefault="009A6AD9" w:rsidP="004E4F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4E4F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2F1614" w:rsidP="002F1614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ผู้เสนอราคาจะต้อง..............</w:t>
      </w:r>
    </w:p>
    <w:p w:rsidR="009A6AD9" w:rsidRPr="00123384" w:rsidRDefault="009A6AD9" w:rsidP="004E4F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4E4F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-</w:t>
      </w:r>
      <w:r w:rsidR="002F1614">
        <w:rPr>
          <w:rFonts w:ascii="TH SarabunPSK" w:hAnsi="TH SarabunPSK" w:cs="TH SarabunPSK" w:hint="cs"/>
          <w:sz w:val="32"/>
          <w:szCs w:val="32"/>
          <w:cs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>-</w:t>
      </w:r>
    </w:p>
    <w:p w:rsidR="00A75E92" w:rsidRPr="00123384" w:rsidRDefault="00C61AE6" w:rsidP="00A75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4.2 ผู้เสนอราคา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จะต้อง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D6612D" w:rsidRPr="00123384" w:rsidRDefault="004D53F3" w:rsidP="0007553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ราคาที่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 w:rsidR="00177BE6" w:rsidRPr="00123384">
        <w:rPr>
          <w:rFonts w:ascii="TH SarabunPSK" w:hAnsi="TH SarabunPSK" w:cs="TH SarabunPSK"/>
          <w:b/>
          <w:bCs/>
          <w:sz w:val="32"/>
          <w:szCs w:val="32"/>
          <w:cs/>
        </w:rPr>
        <w:t>30 วัน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  โดยภายในกำหนด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ยืน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ไว้  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A72B87" w:rsidRPr="00123384" w:rsidRDefault="002847DD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โครงการที่  1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45</w:t>
      </w:r>
      <w:r w:rsidR="00DD18C5" w:rsidRPr="00123384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และ  โครงการที่  2  ไม่เกิน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45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2847DD" w:rsidRPr="00123384" w:rsidRDefault="002847DD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01981" w:rsidRPr="00123384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4.4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ก่อนยื่น</w:t>
      </w:r>
      <w:r w:rsidR="004D53F3" w:rsidRPr="00123384">
        <w:rPr>
          <w:rFonts w:ascii="TH SarabunPSK" w:hAnsi="TH SarabunPSK" w:cs="TH SarabunPSK"/>
          <w:sz w:val="32"/>
          <w:szCs w:val="32"/>
          <w:cs/>
        </w:rPr>
        <w:t>ซอง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</w:p>
    <w:p w:rsidR="005D2D83" w:rsidRPr="00123384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ประธานคณะกรรมการเปิดซองราคา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โดยระบุไว้ที่หน้าซองว่า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/255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>20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มิถุนายน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BE62B6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6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-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4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กรกฎาคม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6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ในว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ันและเวลาราชการ  สำหรับในวันที่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>4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กรกฎาคม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BE62B6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6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ให้ไปยื่นซองสอบราคาได้  ณ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  น.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6AD9" w:rsidRPr="00123384" w:rsidRDefault="0044744D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9A6AD9" w:rsidRPr="00123384" w:rsidRDefault="009A6AD9" w:rsidP="009A6AD9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2F1614" w:rsidP="002F1614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/4 ผู้เสนอราคาที่............</w:t>
      </w:r>
    </w:p>
    <w:p w:rsidR="009A6AD9" w:rsidRPr="00123384" w:rsidRDefault="009A6AD9" w:rsidP="002F1614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A6AD9" w:rsidRPr="00123384" w:rsidRDefault="009A6AD9" w:rsidP="009A6AD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-</w:t>
      </w:r>
      <w:r w:rsidR="002F1614">
        <w:rPr>
          <w:rFonts w:ascii="TH SarabunPSK" w:hAnsi="TH SarabunPSK" w:cs="TH SarabunPSK" w:hint="cs"/>
          <w:sz w:val="32"/>
          <w:szCs w:val="32"/>
          <w:cs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>-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A72B87" w:rsidRPr="00123384" w:rsidRDefault="005D2D83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>5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กรกฎาคม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6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3384">
        <w:rPr>
          <w:rFonts w:ascii="TH SarabunPSK" w:hAnsi="TH SarabunPSK" w:cs="TH SarabunPSK" w:hint="cs"/>
          <w:sz w:val="32"/>
          <w:szCs w:val="32"/>
          <w:cs/>
        </w:rPr>
        <w:t xml:space="preserve"> ดังนี้  โครงการ ที่ 1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13.00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 </w:t>
      </w:r>
      <w:r w:rsidR="00A72B87" w:rsidRPr="002F1614">
        <w:rPr>
          <w:rFonts w:ascii="TH SarabunPSK" w:hAnsi="TH SarabunPSK" w:cs="TH SarabunPSK"/>
          <w:sz w:val="32"/>
          <w:szCs w:val="32"/>
          <w:cs/>
        </w:rPr>
        <w:t>และ</w:t>
      </w:r>
      <w:r w:rsidR="002F1614" w:rsidRPr="002F1614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2 </w:t>
      </w:r>
      <w:r w:rsidR="00A72B87" w:rsidRPr="002F1614">
        <w:rPr>
          <w:rFonts w:ascii="TH SarabunPSK" w:hAnsi="TH SarabunPSK" w:cs="TH SarabunPSK"/>
          <w:sz w:val="32"/>
          <w:szCs w:val="32"/>
          <w:cs/>
        </w:rPr>
        <w:t>เวลา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14.00 น.</w:t>
      </w:r>
    </w:p>
    <w:p w:rsidR="00A827E4" w:rsidRPr="00123384" w:rsidRDefault="00A827E4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6571DE" w:rsidRPr="00123384" w:rsidRDefault="00E566C0" w:rsidP="00A72B8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571DE" w:rsidRPr="00123384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123384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 xml:space="preserve">1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สอบราคาจ้างครั้งนี้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ต่อโครงการ</w:t>
      </w:r>
    </w:p>
    <w:p w:rsidR="006571DE" w:rsidRPr="00123384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="00BE0DDA"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  <w:r w:rsidR="00BE0DDA" w:rsidRPr="00123384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BE0DDA" w:rsidRPr="00123384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1</w:t>
      </w:r>
      <w:r w:rsidRPr="00123384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หรือบุคคลธรรมดา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ใบ</w:t>
      </w:r>
      <w:r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ที่เป็นสาระสำคัญ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Pr="00123384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ab/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(</w:t>
      </w:r>
      <w:r w:rsidR="00BA28D4" w:rsidRPr="00123384">
        <w:rPr>
          <w:rFonts w:ascii="TH SarabunPSK" w:hAnsi="TH SarabunPSK" w:cs="TH SarabunPSK"/>
          <w:sz w:val="32"/>
          <w:szCs w:val="32"/>
        </w:rPr>
        <w:t>4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)</w:t>
      </w:r>
      <w:r w:rsidR="00BA28D4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BA28D4" w:rsidRPr="00123384" w:rsidRDefault="00BA28D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>5.4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สอบราคาหรือในการทำสัญญา  </w:t>
      </w: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เปิดซองสอบราคา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A827E4" w:rsidRPr="0012338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2F1614" w:rsidP="002F161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/5 องค์การบริหารส่วน..............</w:t>
      </w:r>
    </w:p>
    <w:p w:rsidR="00A827E4" w:rsidRPr="0012338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A827E4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>-</w:t>
      </w:r>
      <w:r w:rsidR="002F161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</w:rPr>
        <w:t>-</w:t>
      </w:r>
    </w:p>
    <w:p w:rsidR="00403E8F" w:rsidRPr="00123384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 xml:space="preserve">5.5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ขององค์การบริหารส่วนตำบลเป็นเด็ด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ขาด ผู้เสนอราคาจะเรียกร้องค่าเสียหายใด ๆ มิได้ </w:t>
      </w:r>
    </w:p>
    <w:p w:rsidR="00B003BC" w:rsidRPr="00123384" w:rsidRDefault="00BA28D4" w:rsidP="00A72B87">
      <w:pPr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รวมทั้งองค์การบริหารส่วนตำบลจะพิจารณายกเลิกการ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B003BC" w:rsidRPr="00123384">
        <w:rPr>
          <w:rFonts w:ascii="TH SarabunPSK" w:hAnsi="TH SarabunPSK" w:cs="TH SarabunPSK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15ACD" w:rsidRPr="00123384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ให้เสร็จสมบูรณ์ 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827E4" w:rsidRPr="00123384" w:rsidRDefault="00A827E4" w:rsidP="00A827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5.6 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ในกรณีที่ปรากฏข้อเท็จจริงภายหลังการเปิดซองสอบราคา  ผู้เสนอราคาที่มีสิทธิได้รับการคัดเลือกตามที่ได้ประกาศรายชื่อไว้  ตามข้อ 4.5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A827E4" w:rsidRPr="0012338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99779C" w:rsidRPr="00123384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10AE4" w:rsidRPr="00123384" w:rsidRDefault="0099779C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สอบราคาจ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ราคาได้ ให้องค์การบริหารส่วนตำบล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6.1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A53EB8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ภาย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ือค้ำประกันดังระบุใน</w:t>
      </w:r>
    </w:p>
    <w:p w:rsidR="00C73E3A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ข้อ 1.4 </w:t>
      </w:r>
    </w:p>
    <w:p w:rsidR="00FF1CAE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6.4  พันธบัตรรัฐบาลไทย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6.5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ค้ำประกันของธนาคาร</w:t>
      </w:r>
      <w:r w:rsidRPr="00123384">
        <w:rPr>
          <w:rFonts w:ascii="TH SarabunPSK" w:hAnsi="TH SarabunPSK" w:cs="TH SarabunPSK"/>
          <w:sz w:val="32"/>
          <w:szCs w:val="32"/>
          <w:cs/>
        </w:rPr>
        <w:t>ตามที่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A827E4" w:rsidRPr="00123384" w:rsidRDefault="00A827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2F1614" w:rsidP="002F161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/6 หลักประกันนี้..............</w:t>
      </w:r>
    </w:p>
    <w:p w:rsidR="00A827E4" w:rsidRPr="00123384" w:rsidRDefault="00A827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A827E4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>-</w:t>
      </w:r>
      <w:r w:rsidR="002F1614">
        <w:rPr>
          <w:rFonts w:ascii="TH SarabunPSK" w:hAnsi="TH SarabunPSK" w:cs="TH SarabunPSK"/>
          <w:sz w:val="32"/>
          <w:szCs w:val="32"/>
        </w:rPr>
        <w:t>6</w:t>
      </w:r>
      <w:r w:rsidRPr="00123384">
        <w:rPr>
          <w:rFonts w:ascii="TH SarabunPSK" w:hAnsi="TH SarabunPSK" w:cs="TH SarabunPSK"/>
          <w:sz w:val="32"/>
          <w:szCs w:val="32"/>
        </w:rPr>
        <w:t>-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(ผู้รับ</w:t>
      </w:r>
      <w:r w:rsidRPr="00123384">
        <w:rPr>
          <w:rFonts w:ascii="TH SarabunPSK" w:hAnsi="TH SarabunPSK" w:cs="TH SarabunPSK"/>
          <w:sz w:val="32"/>
          <w:szCs w:val="32"/>
          <w:cs/>
        </w:rPr>
        <w:t>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123384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ค่าจ้างและการจ่ายเงิน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Pr="00123384" w:rsidRDefault="006879D5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 w:rsidRPr="00123384">
        <w:rPr>
          <w:rFonts w:ascii="TH SarabunPSK" w:hAnsi="TH SarabunPSK" w:cs="TH SarabunPSK"/>
          <w:sz w:val="32"/>
          <w:szCs w:val="32"/>
          <w:cs/>
        </w:rPr>
        <w:t>ดังนี้</w:t>
      </w:r>
      <w:r w:rsidR="003355E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เมื่อ</w:t>
      </w:r>
      <w:r w:rsidRPr="00123384">
        <w:rPr>
          <w:rFonts w:ascii="TH SarabunPSK" w:hAnsi="TH SarabunPSK" w:cs="TH SarabunPSK"/>
          <w:sz w:val="32"/>
          <w:szCs w:val="32"/>
          <w:cs/>
        </w:rPr>
        <w:t>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C73E3A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692B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100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A53EB8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0.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123384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การ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612D" w:rsidRPr="00123384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ปี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จาก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งินสะสม</w:t>
      </w:r>
      <w:r w:rsidR="00A72B87"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>(จ่ายขาดเงินสะสม)</w:t>
      </w:r>
      <w:r w:rsidR="00D47A89"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E17EF2" w:rsidRPr="00123384">
        <w:rPr>
          <w:rFonts w:ascii="TH SarabunPSK" w:hAnsi="TH SarabunPSK" w:cs="TH SarabunPSK"/>
          <w:sz w:val="32"/>
          <w:szCs w:val="32"/>
          <w:cs/>
        </w:rPr>
        <w:t>เงิน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ค่าก่อสร้างจาก</w:t>
      </w:r>
      <w:r w:rsidR="00692B4D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สะสม</w:t>
      </w:r>
      <w:r w:rsidR="00A72B87"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>(จ่ายขาดเงินสะสม)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สอบราคาจ้างแล้ว  </w:t>
      </w:r>
      <w:r w:rsidRPr="00123384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นาวีดังนี้</w:t>
      </w:r>
    </w:p>
    <w:p w:rsidR="00A827E4" w:rsidRPr="00123384" w:rsidRDefault="00A827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2F1614" w:rsidP="002F161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/7 แจ้งการสั่งหรือนำ..................</w:t>
      </w:r>
    </w:p>
    <w:p w:rsidR="00A827E4" w:rsidRPr="00123384" w:rsidRDefault="00A827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27E4" w:rsidRPr="00123384" w:rsidRDefault="00A827E4" w:rsidP="00A827E4">
      <w:pPr>
        <w:jc w:val="center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>-</w:t>
      </w:r>
      <w:r w:rsidR="002F1614">
        <w:rPr>
          <w:rFonts w:ascii="TH SarabunPSK" w:hAnsi="TH SarabunPSK" w:cs="TH SarabunPSK"/>
          <w:sz w:val="32"/>
          <w:szCs w:val="32"/>
        </w:rPr>
        <w:t>7</w:t>
      </w:r>
      <w:r w:rsidRPr="00123384">
        <w:rPr>
          <w:rFonts w:ascii="TH SarabunPSK" w:hAnsi="TH SarabunPSK" w:cs="TH SarabunPSK"/>
          <w:sz w:val="32"/>
          <w:szCs w:val="32"/>
        </w:rPr>
        <w:t>-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AF22CF" w:rsidRPr="00123384" w:rsidRDefault="00AF22CF" w:rsidP="00AF22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 xml:space="preserve">เวลาที่ทางราชการกำหนดระบุในข้อ 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6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123384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11. มาตรฐานฝีมือช่าง</w:t>
      </w:r>
    </w:p>
    <w:p w:rsidR="002A5701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11.1 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โดย</w:t>
      </w:r>
      <w:r w:rsidRPr="00123384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องค์การบริหารส่วนตำบล</w:t>
      </w:r>
      <w:r w:rsidR="00C5689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03394A" w:rsidRPr="00123384" w:rsidRDefault="0003394A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(นา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ยสนิท  อำลอย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53EB8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403E8F" w:rsidRPr="00123384">
        <w:rPr>
          <w:rFonts w:ascii="TH SarabunPSK" w:hAnsi="TH SarabunPSK" w:cs="TH SarabunPSK"/>
          <w:sz w:val="32"/>
          <w:szCs w:val="32"/>
          <w:cs/>
        </w:rPr>
        <w:t>20</w:t>
      </w:r>
      <w:r w:rsidRPr="0012338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403E8F" w:rsidRPr="00123384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123384">
        <w:rPr>
          <w:rFonts w:ascii="TH SarabunPSK" w:hAnsi="TH SarabunPSK" w:cs="TH SarabunPSK"/>
          <w:sz w:val="32"/>
          <w:szCs w:val="32"/>
          <w:cs/>
        </w:rPr>
        <w:t>...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..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2A5701" w:rsidRPr="00123384">
        <w:rPr>
          <w:rFonts w:ascii="TH SarabunPSK" w:hAnsi="TH SarabunPSK" w:cs="TH SarabunPSK"/>
          <w:sz w:val="32"/>
          <w:szCs w:val="32"/>
          <w:cs/>
        </w:rPr>
        <w:t>6</w:t>
      </w:r>
      <w:r w:rsidRPr="00123384">
        <w:rPr>
          <w:rFonts w:ascii="TH SarabunPSK" w:hAnsi="TH SarabunPSK" w:cs="TH SarabunPSK"/>
          <w:sz w:val="32"/>
          <w:szCs w:val="32"/>
          <w:cs/>
        </w:rPr>
        <w:t>...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403E8F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BB"/>
    <w:multiLevelType w:val="hybridMultilevel"/>
    <w:tmpl w:val="2CB0C80E"/>
    <w:lvl w:ilvl="0" w:tplc="764CCD0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94A"/>
    <w:rsid w:val="00056717"/>
    <w:rsid w:val="00056FCF"/>
    <w:rsid w:val="00075534"/>
    <w:rsid w:val="000776B9"/>
    <w:rsid w:val="000846A1"/>
    <w:rsid w:val="000C2318"/>
    <w:rsid w:val="000D2CE7"/>
    <w:rsid w:val="000E1335"/>
    <w:rsid w:val="000F45E9"/>
    <w:rsid w:val="00123384"/>
    <w:rsid w:val="001602CB"/>
    <w:rsid w:val="001700B4"/>
    <w:rsid w:val="00177BE6"/>
    <w:rsid w:val="0018189D"/>
    <w:rsid w:val="00192448"/>
    <w:rsid w:val="001B5EDA"/>
    <w:rsid w:val="001D519B"/>
    <w:rsid w:val="001E2BBC"/>
    <w:rsid w:val="00202E22"/>
    <w:rsid w:val="00222AB2"/>
    <w:rsid w:val="00241335"/>
    <w:rsid w:val="00275433"/>
    <w:rsid w:val="00280F38"/>
    <w:rsid w:val="002817D6"/>
    <w:rsid w:val="002847DD"/>
    <w:rsid w:val="002936EE"/>
    <w:rsid w:val="002A5701"/>
    <w:rsid w:val="002C0CDE"/>
    <w:rsid w:val="002C535E"/>
    <w:rsid w:val="002D07CB"/>
    <w:rsid w:val="002F1614"/>
    <w:rsid w:val="003355E5"/>
    <w:rsid w:val="00336CFD"/>
    <w:rsid w:val="00345C86"/>
    <w:rsid w:val="003466A5"/>
    <w:rsid w:val="003C3C47"/>
    <w:rsid w:val="003E3CE4"/>
    <w:rsid w:val="003F5712"/>
    <w:rsid w:val="00403E8F"/>
    <w:rsid w:val="00411675"/>
    <w:rsid w:val="00430CBE"/>
    <w:rsid w:val="00430E1A"/>
    <w:rsid w:val="0044744D"/>
    <w:rsid w:val="004508BD"/>
    <w:rsid w:val="004772BC"/>
    <w:rsid w:val="004C4C02"/>
    <w:rsid w:val="004D53F3"/>
    <w:rsid w:val="004E3098"/>
    <w:rsid w:val="004E4FFC"/>
    <w:rsid w:val="005024B0"/>
    <w:rsid w:val="00502A2B"/>
    <w:rsid w:val="00546429"/>
    <w:rsid w:val="00550D7B"/>
    <w:rsid w:val="0056013C"/>
    <w:rsid w:val="005946F1"/>
    <w:rsid w:val="005A0354"/>
    <w:rsid w:val="005A356B"/>
    <w:rsid w:val="005A67CE"/>
    <w:rsid w:val="005B40EF"/>
    <w:rsid w:val="005B69EE"/>
    <w:rsid w:val="005D2D83"/>
    <w:rsid w:val="005E6C8F"/>
    <w:rsid w:val="005E6D64"/>
    <w:rsid w:val="005E7BCD"/>
    <w:rsid w:val="005F571B"/>
    <w:rsid w:val="00603EF1"/>
    <w:rsid w:val="00606434"/>
    <w:rsid w:val="00642543"/>
    <w:rsid w:val="006440F3"/>
    <w:rsid w:val="006571DE"/>
    <w:rsid w:val="006672CC"/>
    <w:rsid w:val="00671EE3"/>
    <w:rsid w:val="006879D5"/>
    <w:rsid w:val="00692B4D"/>
    <w:rsid w:val="00701981"/>
    <w:rsid w:val="00701BE2"/>
    <w:rsid w:val="00723EC6"/>
    <w:rsid w:val="0073692A"/>
    <w:rsid w:val="0073789E"/>
    <w:rsid w:val="00766CEC"/>
    <w:rsid w:val="00772734"/>
    <w:rsid w:val="0079029C"/>
    <w:rsid w:val="0079207A"/>
    <w:rsid w:val="007B26F1"/>
    <w:rsid w:val="00800A01"/>
    <w:rsid w:val="00810AE4"/>
    <w:rsid w:val="008128C9"/>
    <w:rsid w:val="008140ED"/>
    <w:rsid w:val="00815ACD"/>
    <w:rsid w:val="00837728"/>
    <w:rsid w:val="00841236"/>
    <w:rsid w:val="008428AB"/>
    <w:rsid w:val="00854F77"/>
    <w:rsid w:val="008810D2"/>
    <w:rsid w:val="00890A89"/>
    <w:rsid w:val="00892E69"/>
    <w:rsid w:val="00893A3C"/>
    <w:rsid w:val="008C295E"/>
    <w:rsid w:val="008C30ED"/>
    <w:rsid w:val="008C7502"/>
    <w:rsid w:val="008F05F6"/>
    <w:rsid w:val="008F21EB"/>
    <w:rsid w:val="008F6BAD"/>
    <w:rsid w:val="00900F67"/>
    <w:rsid w:val="009157A0"/>
    <w:rsid w:val="00922D63"/>
    <w:rsid w:val="00930F82"/>
    <w:rsid w:val="00947AEC"/>
    <w:rsid w:val="009535B8"/>
    <w:rsid w:val="00957741"/>
    <w:rsid w:val="00970365"/>
    <w:rsid w:val="0098239C"/>
    <w:rsid w:val="00990FD5"/>
    <w:rsid w:val="00995EB4"/>
    <w:rsid w:val="0099779C"/>
    <w:rsid w:val="009A22ED"/>
    <w:rsid w:val="009A6AD9"/>
    <w:rsid w:val="009B1376"/>
    <w:rsid w:val="009B3C3B"/>
    <w:rsid w:val="009C4939"/>
    <w:rsid w:val="009D1F3E"/>
    <w:rsid w:val="009D7B12"/>
    <w:rsid w:val="009F285E"/>
    <w:rsid w:val="00A002E6"/>
    <w:rsid w:val="00A1335D"/>
    <w:rsid w:val="00A20237"/>
    <w:rsid w:val="00A23A74"/>
    <w:rsid w:val="00A3791B"/>
    <w:rsid w:val="00A53EB8"/>
    <w:rsid w:val="00A727B1"/>
    <w:rsid w:val="00A72B87"/>
    <w:rsid w:val="00A73CFC"/>
    <w:rsid w:val="00A75E92"/>
    <w:rsid w:val="00A77A6E"/>
    <w:rsid w:val="00A77AFF"/>
    <w:rsid w:val="00A827E4"/>
    <w:rsid w:val="00A83746"/>
    <w:rsid w:val="00A965CB"/>
    <w:rsid w:val="00AC638B"/>
    <w:rsid w:val="00AE3BD6"/>
    <w:rsid w:val="00AE5A96"/>
    <w:rsid w:val="00AF22CF"/>
    <w:rsid w:val="00AF551E"/>
    <w:rsid w:val="00AF57B2"/>
    <w:rsid w:val="00B003BC"/>
    <w:rsid w:val="00B1222C"/>
    <w:rsid w:val="00B22E93"/>
    <w:rsid w:val="00B40188"/>
    <w:rsid w:val="00B4622E"/>
    <w:rsid w:val="00B56635"/>
    <w:rsid w:val="00B671D1"/>
    <w:rsid w:val="00B7231B"/>
    <w:rsid w:val="00BA28D4"/>
    <w:rsid w:val="00BC3183"/>
    <w:rsid w:val="00BE0DDA"/>
    <w:rsid w:val="00BE61EF"/>
    <w:rsid w:val="00BE62B6"/>
    <w:rsid w:val="00C43380"/>
    <w:rsid w:val="00C46837"/>
    <w:rsid w:val="00C530D5"/>
    <w:rsid w:val="00C5689A"/>
    <w:rsid w:val="00C61AE6"/>
    <w:rsid w:val="00C73B08"/>
    <w:rsid w:val="00C73E3A"/>
    <w:rsid w:val="00C7513C"/>
    <w:rsid w:val="00CD683F"/>
    <w:rsid w:val="00CE1F07"/>
    <w:rsid w:val="00D05C59"/>
    <w:rsid w:val="00D104ED"/>
    <w:rsid w:val="00D13987"/>
    <w:rsid w:val="00D27D32"/>
    <w:rsid w:val="00D36FC6"/>
    <w:rsid w:val="00D47A89"/>
    <w:rsid w:val="00D64CFF"/>
    <w:rsid w:val="00D6612D"/>
    <w:rsid w:val="00D8588E"/>
    <w:rsid w:val="00DC6AB9"/>
    <w:rsid w:val="00DD18C5"/>
    <w:rsid w:val="00DE2569"/>
    <w:rsid w:val="00E0157C"/>
    <w:rsid w:val="00E17EF2"/>
    <w:rsid w:val="00E35EFB"/>
    <w:rsid w:val="00E44961"/>
    <w:rsid w:val="00E4499C"/>
    <w:rsid w:val="00E4551C"/>
    <w:rsid w:val="00E46F76"/>
    <w:rsid w:val="00E50616"/>
    <w:rsid w:val="00E566C0"/>
    <w:rsid w:val="00E97FCA"/>
    <w:rsid w:val="00EB3FBA"/>
    <w:rsid w:val="00EB5E1F"/>
    <w:rsid w:val="00EC62BA"/>
    <w:rsid w:val="00EE1D50"/>
    <w:rsid w:val="00EE6494"/>
    <w:rsid w:val="00F0743F"/>
    <w:rsid w:val="00F14854"/>
    <w:rsid w:val="00F65B98"/>
    <w:rsid w:val="00F70137"/>
    <w:rsid w:val="00F81F52"/>
    <w:rsid w:val="00FA091B"/>
    <w:rsid w:val="00FB35F4"/>
    <w:rsid w:val="00FB6C8F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i.go.th" TargetMode="External"/><Relationship Id="rId3" Type="http://schemas.openxmlformats.org/officeDocument/2006/relationships/styles" Target="styles.xml"/><Relationship Id="rId7" Type="http://schemas.openxmlformats.org/officeDocument/2006/relationships/image" Target="http://i54.photobucket.com/albums/g97/luckkant/IMG_0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F576-2FBB-4715-B9DE-EB4DD865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21208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</cp:lastModifiedBy>
  <cp:revision>22</cp:revision>
  <cp:lastPrinted>2013-04-01T06:01:00Z</cp:lastPrinted>
  <dcterms:created xsi:type="dcterms:W3CDTF">2011-03-29T04:49:00Z</dcterms:created>
  <dcterms:modified xsi:type="dcterms:W3CDTF">2013-04-01T06:01:00Z</dcterms:modified>
</cp:coreProperties>
</file>